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48"/>
          <w:szCs w:val="48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>Design and Construction of Proton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48"/>
          <w:szCs w:val="48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 xml:space="preserve">Exchange </w:t>
      </w:r>
      <w:proofErr w:type="spellStart"/>
      <w:r>
        <w:rPr>
          <w:rFonts w:ascii="Times-Bold" w:hAnsi="Times-Bold" w:cs="Times-Bold"/>
          <w:b/>
          <w:bCs/>
          <w:color w:val="000000"/>
          <w:sz w:val="48"/>
          <w:szCs w:val="48"/>
        </w:rPr>
        <w:t>Pd</w:t>
      </w:r>
      <w:proofErr w:type="spellEnd"/>
      <w:r>
        <w:rPr>
          <w:rFonts w:ascii="Times-Bold" w:hAnsi="Times-Bold" w:cs="Times-Bold"/>
          <w:b/>
          <w:bCs/>
          <w:color w:val="000000"/>
          <w:sz w:val="48"/>
          <w:szCs w:val="48"/>
        </w:rPr>
        <w:t xml:space="preserve"> Nanoparticle Membrane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48"/>
          <w:szCs w:val="48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>Fuel Cell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A thesis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Submitted to the Institute of Laser for Postgraduate Studies,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University of Baghdad in partial fulfillment of requirements for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proofErr w:type="gramStart"/>
      <w:r>
        <w:rPr>
          <w:rFonts w:ascii="Times-Roman" w:hAnsi="Times-Roman" w:cs="Times-Roman"/>
          <w:color w:val="000000"/>
          <w:sz w:val="32"/>
          <w:szCs w:val="32"/>
        </w:rPr>
        <w:t>the</w:t>
      </w:r>
      <w:proofErr w:type="gramEnd"/>
      <w:r>
        <w:rPr>
          <w:rFonts w:ascii="Times-Roman" w:hAnsi="Times-Roman" w:cs="Times-Roman"/>
          <w:color w:val="000000"/>
          <w:sz w:val="32"/>
          <w:szCs w:val="32"/>
        </w:rPr>
        <w:t xml:space="preserve"> degree of Doctor of Philosophy in Laser/ Physics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By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Munaf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Salih</w:t>
      </w:r>
      <w:proofErr w:type="spellEnd"/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Majeed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Supervisor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Asst. Prof. Dr. Mohamed K. </w:t>
      </w:r>
      <w:proofErr w:type="spellStart"/>
      <w:r>
        <w:rPr>
          <w:rFonts w:ascii="Times-Bold" w:hAnsi="Times-Bold" w:cs="Times-Bold"/>
          <w:b/>
          <w:bCs/>
          <w:color w:val="000000"/>
          <w:sz w:val="32"/>
          <w:szCs w:val="32"/>
        </w:rPr>
        <w:t>Dhahir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2016 1437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-Bold" w:cs="TimesNew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Ministry of Higher Education </w:t>
      </w:r>
      <w:r>
        <w:rPr>
          <w:rFonts w:ascii="TimesNewRoman" w:hAnsi="Times-Bold" w:cs="TimesNewRoman"/>
          <w:color w:val="000000"/>
          <w:sz w:val="28"/>
          <w:szCs w:val="28"/>
        </w:rPr>
        <w:t>&amp;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Scientific Research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University of Baghdad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Institute of Laser for Postgraduate Studies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ABSTRACT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Nowadays, the Proton Exchange Membrane Fuel Cell (PEMFC) is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considered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as one of the most promising sources of energy with zero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emissions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. Therefore, maintaining the PEMFC system in its optimal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operating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conditions is one of the most important research orientations in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domain. In fact, the system's performance depends on the affective area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of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catalyst that separate hydrogen atom in to electron and ion,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membrane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ability to transfer hydrogen ions and the hydrogen flow rate to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operate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fuel cell stack.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In this work, the catalyst is Palladium nanoparticles which was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prepared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at different precursor concentration (150 and 500 mg) with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reaction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time of 60 minutes by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Polyol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method. Especially, the changing in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precursor concentration cause changing the size of prepared palladium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nanoparticles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were studied, also the optical and structural properties were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investigated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. The X-Ray Diffraction (XRD) measurements appeared a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crystalline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structure and face center cubic phase with crystalline orientation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(111) and (200).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Atomic Force Microscope (AFM) results perceived that all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samples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have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nanoscale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size and average diameter around (75-80) nm.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>From AFM measurement, the particles size were proportional inversely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with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precursor concentration. SEM images show a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nanoscale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particle size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range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(64) nm, clustered shape can be distinguish ,this shape is important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in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our work to diffused the hydrogen and oxygen gas throw it.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The membrane is a piece of (8 x 8) cm wrapping film immersed in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three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heated paths of (H</w:t>
      </w:r>
      <w:r>
        <w:rPr>
          <w:rFonts w:ascii="Times-Roman" w:hAnsi="Times-Roman" w:cs="Times-Roman"/>
          <w:color w:val="000000"/>
          <w:sz w:val="18"/>
          <w:szCs w:val="18"/>
        </w:rPr>
        <w:t>2</w:t>
      </w:r>
      <w:r>
        <w:rPr>
          <w:rFonts w:ascii="Times-Roman" w:hAnsi="Times-Roman" w:cs="Times-Roman"/>
          <w:color w:val="000000"/>
          <w:sz w:val="28"/>
          <w:szCs w:val="28"/>
        </w:rPr>
        <w:t>O, H</w:t>
      </w:r>
      <w:r>
        <w:rPr>
          <w:rFonts w:ascii="Times-Roman" w:hAnsi="Times-Roman" w:cs="Times-Roman"/>
          <w:color w:val="000000"/>
          <w:sz w:val="18"/>
          <w:szCs w:val="18"/>
        </w:rPr>
        <w:t>2</w:t>
      </w:r>
      <w:r>
        <w:rPr>
          <w:rFonts w:ascii="Times-Roman" w:hAnsi="Times-Roman" w:cs="Times-Roman"/>
          <w:color w:val="000000"/>
          <w:sz w:val="28"/>
          <w:szCs w:val="28"/>
        </w:rPr>
        <w:t>O</w:t>
      </w:r>
      <w:r>
        <w:rPr>
          <w:rFonts w:ascii="Times-Roman" w:hAnsi="Times-Roman" w:cs="Times-Roman"/>
          <w:color w:val="000000"/>
          <w:sz w:val="18"/>
          <w:szCs w:val="18"/>
        </w:rPr>
        <w:t>2</w:t>
      </w:r>
      <w:r>
        <w:rPr>
          <w:rFonts w:ascii="Times-Roman" w:hAnsi="Times-Roman" w:cs="Times-Roman"/>
          <w:color w:val="000000"/>
          <w:sz w:val="28"/>
          <w:szCs w:val="28"/>
        </w:rPr>
        <w:t>, H</w:t>
      </w:r>
      <w:r>
        <w:rPr>
          <w:rFonts w:ascii="Times-Roman" w:hAnsi="Times-Roman" w:cs="Times-Roman"/>
          <w:color w:val="000000"/>
          <w:sz w:val="18"/>
          <w:szCs w:val="18"/>
        </w:rPr>
        <w:t>2</w:t>
      </w:r>
      <w:r>
        <w:rPr>
          <w:rFonts w:ascii="Times-Roman" w:hAnsi="Times-Roman" w:cs="Times-Roman"/>
          <w:color w:val="000000"/>
          <w:sz w:val="28"/>
          <w:szCs w:val="28"/>
        </w:rPr>
        <w:t>SO</w:t>
      </w:r>
      <w:r>
        <w:rPr>
          <w:rFonts w:ascii="Times-Roman" w:hAnsi="Times-Roman" w:cs="Times-Roman"/>
          <w:color w:val="000000"/>
          <w:sz w:val="18"/>
          <w:szCs w:val="18"/>
        </w:rPr>
        <w:t>4</w:t>
      </w:r>
      <w:r>
        <w:rPr>
          <w:rFonts w:ascii="Times-Roman" w:hAnsi="Times-Roman" w:cs="Times-Roman"/>
          <w:color w:val="000000"/>
          <w:sz w:val="28"/>
          <w:szCs w:val="28"/>
        </w:rPr>
        <w:t>) at 80</w:t>
      </w:r>
      <w:r>
        <w:rPr>
          <w:rFonts w:ascii="Times-Roman" w:hAnsi="Times-Roman" w:cs="Times-Roman"/>
          <w:color w:val="000000"/>
          <w:sz w:val="18"/>
          <w:szCs w:val="18"/>
        </w:rPr>
        <w:t>o</w:t>
      </w:r>
      <w:r>
        <w:rPr>
          <w:rFonts w:ascii="Times-Roman" w:hAnsi="Times-Roman" w:cs="Times-Roman"/>
          <w:color w:val="000000"/>
          <w:sz w:val="28"/>
          <w:szCs w:val="28"/>
        </w:rPr>
        <w:t>C respectively. The effect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CambriaMath" w:eastAsia="CambriaMath" w:hAnsi="Times-Bold" w:cs="CambriaMath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of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selphoric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acid root (</w:t>
      </w:r>
      <w:r>
        <w:rPr>
          <w:rFonts w:ascii="CambriaMath" w:eastAsia="CambriaMath" w:hAnsi="Times-Bold" w:cs="CambriaMath" w:hint="eastAsia"/>
          <w:color w:val="000000"/>
          <w:sz w:val="28"/>
          <w:szCs w:val="28"/>
        </w:rPr>
        <w:t/>
      </w:r>
      <w:r>
        <w:rPr>
          <w:rFonts w:ascii="CambriaMath" w:eastAsia="CambriaMath" w:hAnsi="Times-Bold" w:cs="CambriaMath" w:hint="eastAsia"/>
          <w:color w:val="000000"/>
          <w:sz w:val="28"/>
          <w:szCs w:val="28"/>
        </w:rPr>
        <w:t/>
      </w:r>
      <w:r>
        <w:rPr>
          <w:rFonts w:ascii="CambriaMath" w:eastAsia="CambriaMath" w:hAnsi="Times-Bold" w:cs="CambriaMath"/>
          <w:color w:val="000000"/>
          <w:sz w:val="20"/>
          <w:szCs w:val="20"/>
        </w:rPr>
        <w:t>3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CambriaMath" w:eastAsia="CambriaMath" w:hAnsi="Times-Bold" w:cs="CambriaMath" w:hint="eastAsia"/>
          <w:color w:val="000000"/>
          <w:sz w:val="20"/>
          <w:szCs w:val="20"/>
        </w:rPr>
        <w:t>−</w:t>
      </w:r>
      <w:r>
        <w:rPr>
          <w:rFonts w:ascii="Times-Roman" w:hAnsi="Times-Roman" w:cs="Times-Roman"/>
          <w:color w:val="000000"/>
          <w:sz w:val="28"/>
          <w:szCs w:val="28"/>
        </w:rPr>
        <w:t>) on membranes properties was further analyzed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as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it is the responsible of H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+ </w:t>
      </w:r>
      <w:r>
        <w:rPr>
          <w:rFonts w:ascii="Times-Roman" w:hAnsi="Times-Roman" w:cs="Times-Roman"/>
          <w:color w:val="000000"/>
          <w:sz w:val="28"/>
          <w:szCs w:val="28"/>
        </w:rPr>
        <w:t>transportation, comparing the membranes with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different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acid concentrations. From AFM measurement, it found that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membranes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treated with high acid concentration rougher than the other,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deposition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of catalyst is better. Spraying the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nanoparticles on the both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surface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of the membrane by using spraying system. It was necessary to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heat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membrane with 80</w:t>
      </w:r>
      <w:r>
        <w:rPr>
          <w:rFonts w:ascii="Times-Roman" w:hAnsi="Times-Roman" w:cs="Times-Roman"/>
          <w:color w:val="000000"/>
          <w:sz w:val="18"/>
          <w:szCs w:val="18"/>
        </w:rPr>
        <w:t>o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C to allow good adhesion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nanoparticles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membrane surface.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microchannels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with three size (350, 550, 810)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μm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ablated on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surface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of the fuel cell electrodes were made by using Q-switched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Nd:YAG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laser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1064 nm wavelength, 10 Hz pulse repetition rate and 6 ns pulse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duration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at 850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mJ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/pulse as a maximum output energy. CNC machine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control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speed of motion while the laser pulses are rapidly ablate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surface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of the aluminum plate, there for it control the radius of fabricated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channel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, three value of speed (50,60,75)mm per minute are used to gate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such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channels 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All the above component are combined together with two gas gates,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two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outer plates and bolts to construct single PEM fuel cell stake which is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feed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to hydrogen generator that we made to test the performance of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PEMFC at different operation temperature.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fuel cell performance was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evaluated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from the polarization curves at operation temperatures from 20 to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80º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 ,the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results shows that the best performance of the PEMFC when it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operate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at 60</w:t>
      </w:r>
      <w:r>
        <w:rPr>
          <w:rFonts w:ascii="Times-Roman" w:hAnsi="Times-Roman" w:cs="Times-Roman"/>
          <w:color w:val="000000"/>
          <w:sz w:val="18"/>
          <w:szCs w:val="18"/>
        </w:rPr>
        <w:t>o</w:t>
      </w:r>
      <w:r>
        <w:rPr>
          <w:rFonts w:ascii="Times-Roman" w:hAnsi="Times-Roman" w:cs="Times-Roman"/>
          <w:color w:val="000000"/>
          <w:sz w:val="28"/>
          <w:szCs w:val="28"/>
        </w:rPr>
        <w:t>C, the maximum output power was (0.28) watt and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efficiency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was ( 68% ) 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List of Symbols and abbreviations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Symbol Meaning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FC Fuel Cell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H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2 </w:t>
      </w:r>
      <w:r>
        <w:rPr>
          <w:rFonts w:ascii="Times-Roman" w:hAnsi="Times-Roman" w:cs="Times-Roman"/>
          <w:color w:val="000000"/>
          <w:sz w:val="28"/>
          <w:szCs w:val="28"/>
        </w:rPr>
        <w:t>Hydrogen molecule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O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2 </w:t>
      </w:r>
      <w:r>
        <w:rPr>
          <w:rFonts w:ascii="Times-Roman" w:hAnsi="Times-Roman" w:cs="Times-Roman"/>
          <w:color w:val="000000"/>
          <w:sz w:val="28"/>
          <w:szCs w:val="28"/>
        </w:rPr>
        <w:t>Oxygen molecule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H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+ </w:t>
      </w:r>
      <w:r>
        <w:rPr>
          <w:rFonts w:ascii="Times-Roman" w:hAnsi="Times-Roman" w:cs="Times-Roman"/>
          <w:color w:val="000000"/>
          <w:sz w:val="28"/>
          <w:szCs w:val="28"/>
        </w:rPr>
        <w:t>Hydrogen 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P Power (watt)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V Voltage (volt)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>I Current (amp)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 Number of cells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A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Area of an individual cell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AFCs Alkaline Fuel Cells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KOH Potassium hydroxide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PEM Proton Exchange Membrane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OH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- </w:t>
      </w:r>
      <w:r>
        <w:rPr>
          <w:rFonts w:ascii="Times-Roman" w:hAnsi="Times-Roman" w:cs="Times-Roman"/>
          <w:color w:val="000000"/>
          <w:sz w:val="28"/>
          <w:szCs w:val="28"/>
        </w:rPr>
        <w:t>Hydroxyl ions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PAFCs Phosphoric Acid Fuel Cells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MCFCs Molten Carbonate Fuel Cells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SPFC Solid Polymer Fuel Fells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DMFCs Direct methanol fuel cells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CH3OH Liquid methanol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PEMFCs Proton Exchange Membrane Fuel Cells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MEA Membrane Electrode Assembly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CHP Combined Heat and Power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TFE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Tetrafluoroethylene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SO3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Sulphur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trioxide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SO3H Sulfonic acid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Pt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Plutonium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NSMs Nanostructured materials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nm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Nanometer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NewRoman" w:hAnsi="Times-Bold" w:cs="TimesNewRoman" w:hint="cs"/>
          <w:color w:val="000000"/>
          <w:sz w:val="28"/>
          <w:szCs w:val="28"/>
        </w:rPr>
        <w:t>ψ</w:t>
      </w:r>
      <w:proofErr w:type="gramEnd"/>
      <w:r>
        <w:rPr>
          <w:rFonts w:ascii="TimesNewRoman" w:hAnsi="Times-Bold" w:cs="TimesNew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" w:hAnsi="Times-Bold" w:cs="TimesNewRoman"/>
          <w:color w:val="000000"/>
          <w:sz w:val="28"/>
          <w:szCs w:val="28"/>
        </w:rPr>
        <w:t>x,t</w:t>
      </w:r>
      <w:proofErr w:type="spellEnd"/>
      <w:r>
        <w:rPr>
          <w:rFonts w:ascii="TimesNewRoman" w:hAnsi="Times-Bold" w:cs="TimesNewRoman"/>
          <w:color w:val="000000"/>
          <w:sz w:val="28"/>
          <w:szCs w:val="28"/>
        </w:rPr>
        <w:t xml:space="preserve">) </w:t>
      </w:r>
      <w:r>
        <w:rPr>
          <w:rFonts w:ascii="Times-Roman" w:hAnsi="Times-Roman" w:cs="Times-Roman"/>
          <w:color w:val="000000"/>
          <w:sz w:val="28"/>
          <w:szCs w:val="28"/>
        </w:rPr>
        <w:t>Wave function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-Bold" w:cs="TimesNewRoman"/>
          <w:color w:val="000000"/>
          <w:sz w:val="28"/>
          <w:szCs w:val="28"/>
        </w:rPr>
      </w:pPr>
      <w:r>
        <w:rPr>
          <w:rFonts w:ascii="TimesNewRoman" w:hAnsi="Times-Bold" w:cs="TimesNewRoman" w:hint="cs"/>
          <w:color w:val="000000"/>
          <w:sz w:val="28"/>
          <w:szCs w:val="28"/>
        </w:rPr>
        <w:t>Ћ</w:t>
      </w:r>
      <w:r>
        <w:rPr>
          <w:rFonts w:ascii="TimesNewRoman" w:hAnsi="Times-Bold" w:cs="TimesNewRoman"/>
          <w:color w:val="000000"/>
          <w:sz w:val="28"/>
          <w:szCs w:val="28"/>
        </w:rPr>
        <w:t xml:space="preserve"> Reduced (normalized) </w:t>
      </w:r>
      <w:proofErr w:type="spellStart"/>
      <w:r>
        <w:rPr>
          <w:rFonts w:ascii="TimesNewRoman" w:hAnsi="Times-Bold" w:cs="TimesNewRoman"/>
          <w:color w:val="000000"/>
          <w:sz w:val="28"/>
          <w:szCs w:val="28"/>
        </w:rPr>
        <w:t>Planck</w:t>
      </w:r>
      <w:r>
        <w:rPr>
          <w:rFonts w:ascii="TimesNewRoman" w:hAnsi="Times-Bold" w:cs="TimesNewRoman" w:hint="cs"/>
          <w:color w:val="000000"/>
          <w:sz w:val="28"/>
          <w:szCs w:val="28"/>
        </w:rPr>
        <w:t>‟</w:t>
      </w:r>
      <w:r>
        <w:rPr>
          <w:rFonts w:ascii="TimesNewRoman" w:hAnsi="Times-Bold" w:cs="TimesNewRoman"/>
          <w:color w:val="000000"/>
          <w:sz w:val="28"/>
          <w:szCs w:val="28"/>
        </w:rPr>
        <w:t>s</w:t>
      </w:r>
      <w:proofErr w:type="spellEnd"/>
      <w:r>
        <w:rPr>
          <w:rFonts w:ascii="TimesNewRoman" w:hAnsi="Times-Bold" w:cs="TimesNewRoman"/>
          <w:color w:val="000000"/>
          <w:sz w:val="28"/>
          <w:szCs w:val="28"/>
        </w:rPr>
        <w:t xml:space="preserve"> constant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M Mass of particle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 Imaginary unit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Time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V(x) potential energy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List of Symbols and abbreviations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Symbol Meaning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0-D Zero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Dimentional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1-D One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Dimentional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2-D Two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Dimentional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3-D Three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Dimentional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E.G Ethylene Glycol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SPR Surface Plasmon Resonance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NPs Nanoparticles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FCC Face-Center Cubic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Palladium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PVP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poly(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vinyl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pyrrolidone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UV Ultra Violate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37"/>
          <w:szCs w:val="37"/>
        </w:rPr>
        <w:t></w:t>
      </w:r>
      <w:r>
        <w:rPr>
          <w:rFonts w:ascii="Symbol" w:hAnsi="Symbol" w:cs="Symbol"/>
          <w:color w:val="000000"/>
          <w:sz w:val="37"/>
          <w:szCs w:val="37"/>
        </w:rPr>
        <w:t></w:t>
      </w:r>
      <w:r>
        <w:rPr>
          <w:rFonts w:ascii="Times-Roman" w:hAnsi="Times-Roman" w:cs="Times-Roman"/>
          <w:color w:val="000000"/>
          <w:sz w:val="28"/>
          <w:szCs w:val="28"/>
        </w:rPr>
        <w:t>Wavelength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VIS Visible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>IR Infrared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psec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Picosecond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nsec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Nanosecond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USLP Ultra Short Laser Plus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SEM Scanning Electron Microscope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XRD X-Ray Diffraction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AFM Atomic Force Microscopy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SEM Scanning Electron Microscopy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Nd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:YAG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Neodymium Yttrium Aluminum Garnet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(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NO3)2.2H2O Palladium nitrate dehydrate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Wt.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Weight(</w:t>
      </w:r>
      <w:proofErr w:type="spellStart"/>
      <w:proofErr w:type="gramEnd"/>
      <w:r>
        <w:rPr>
          <w:rFonts w:ascii="Times-Roman" w:hAnsi="Times-Roman" w:cs="Times-Roman"/>
          <w:color w:val="000000"/>
          <w:sz w:val="28"/>
          <w:szCs w:val="28"/>
        </w:rPr>
        <w:t>gm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Mwt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Molecular weight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Rpm Round per minute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FWHM Full-Width-Half-Maximum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D Diameter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rms</w:t>
      </w:r>
      <w:proofErr w:type="spellEnd"/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Root- mean-square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HHV Higher Heating Value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CambriaMath" w:eastAsia="CambriaMath" w:hAnsi="Times-Bold" w:cs="CambriaMath" w:hint="eastAsia"/>
          <w:color w:val="000000"/>
          <w:sz w:val="28"/>
          <w:szCs w:val="28"/>
        </w:rPr>
        <w:t/>
      </w:r>
      <w:r>
        <w:rPr>
          <w:rFonts w:ascii="Courier New" w:eastAsia="CambriaMath" w:hAnsi="Courier New" w:cs="Courier New"/>
          <w:color w:val="000000"/>
          <w:sz w:val="28"/>
          <w:szCs w:val="28"/>
        </w:rPr>
        <w:t>̇</w:t>
      </w:r>
      <w:r>
        <w:rPr>
          <w:rFonts w:ascii="CambriaMath" w:eastAsia="CambriaMath" w:hAnsi="Times-Bold" w:cs="CambriaMath"/>
          <w:color w:val="000000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flow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rates ( moles/ second)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List of Symbols and abbreviations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Symbol Meaning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NewRoman" w:hAnsi="Times-Bold" w:cs="TimesNewRoman" w:hint="cs"/>
          <w:color w:val="000000"/>
          <w:sz w:val="28"/>
          <w:szCs w:val="28"/>
        </w:rPr>
        <w:t>Δ</w:t>
      </w:r>
      <w:r>
        <w:rPr>
          <w:rFonts w:ascii="Times-Roman" w:hAnsi="Times-Roman" w:cs="Times-Roman"/>
          <w:color w:val="000000"/>
          <w:sz w:val="28"/>
          <w:szCs w:val="28"/>
        </w:rPr>
        <w:t>H The standard enthalpy of reaction is symbolized by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NewRoman" w:hAnsi="Times-Bold" w:cs="TimesNewRoman" w:hint="cs"/>
          <w:color w:val="000000"/>
          <w:sz w:val="28"/>
          <w:szCs w:val="28"/>
        </w:rPr>
        <w:t>Δ</w:t>
      </w:r>
      <w:r>
        <w:rPr>
          <w:rFonts w:ascii="TimesNewRoman" w:hAnsi="Times-Bold" w:cs="TimesNewRoman"/>
          <w:color w:val="000000"/>
          <w:sz w:val="28"/>
          <w:szCs w:val="28"/>
        </w:rPr>
        <w:t>H</w:t>
      </w:r>
      <w:r>
        <w:rPr>
          <w:rFonts w:ascii="TimesNewRoman" w:hAnsi="Times-Bold" w:cs="TimesNewRoman" w:hint="cs"/>
          <w:color w:val="000000"/>
          <w:sz w:val="28"/>
          <w:szCs w:val="28"/>
        </w:rPr>
        <w:t>º</w:t>
      </w:r>
      <w:r>
        <w:rPr>
          <w:rFonts w:ascii="TimesNewRoman" w:hAnsi="Times-Bold" w:cs="TimesNewRoman"/>
          <w:color w:val="000000"/>
          <w:sz w:val="28"/>
          <w:szCs w:val="28"/>
        </w:rPr>
        <w:t xml:space="preserve"> or </w:t>
      </w:r>
      <w:proofErr w:type="spellStart"/>
      <w:r>
        <w:rPr>
          <w:rFonts w:ascii="TimesNewRoman" w:hAnsi="Times-Bold" w:cs="TimesNewRoman" w:hint="cs"/>
          <w:color w:val="000000"/>
          <w:sz w:val="28"/>
          <w:szCs w:val="28"/>
        </w:rPr>
        <w:t>Δ</w:t>
      </w:r>
      <w:r>
        <w:rPr>
          <w:rFonts w:ascii="TimesNewRoman" w:hAnsi="Times-Bold" w:cs="TimesNewRoman"/>
          <w:color w:val="000000"/>
          <w:sz w:val="28"/>
          <w:szCs w:val="28"/>
        </w:rPr>
        <w:t>H</w:t>
      </w:r>
      <w:r>
        <w:rPr>
          <w:rFonts w:ascii="TimesNewRoman" w:hAnsi="Times-Bold" w:cs="TimesNewRoman" w:hint="cs"/>
          <w:color w:val="000000"/>
          <w:sz w:val="28"/>
          <w:szCs w:val="28"/>
        </w:rPr>
        <w:t>º</w:t>
      </w:r>
      <w:r>
        <w:rPr>
          <w:rFonts w:ascii="TimesNewRoman" w:hAnsi="Times-Bold" w:cs="TimesNewRoman"/>
          <w:color w:val="000000"/>
          <w:sz w:val="28"/>
          <w:szCs w:val="28"/>
        </w:rPr>
        <w:t>rxn</w:t>
      </w:r>
      <w:proofErr w:type="spellEnd"/>
      <w:r>
        <w:rPr>
          <w:rFonts w:ascii="TimesNewRoman" w:hAnsi="Times-Bold" w:cs="TimesNew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>(kJ/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mol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CambriaMath" w:eastAsia="CambriaMath" w:hAnsi="Times-Bold" w:cs="CambriaMath" w:hint="eastAsia"/>
          <w:color w:val="000000"/>
          <w:sz w:val="28"/>
          <w:szCs w:val="28"/>
        </w:rPr>
        <w:t/>
      </w:r>
      <w:r>
        <w:rPr>
          <w:rFonts w:ascii="CambriaMath" w:eastAsia="CambriaMath" w:hAnsi="Times-Bold" w:cs="CambriaMath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>Efficiency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TEM Transmission Electron Microscope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 Real refractive index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NewRoman" w:hAnsi="Times-Bold" w:cs="TimesNewRoman" w:hint="cs"/>
          <w:color w:val="000000"/>
          <w:sz w:val="28"/>
          <w:szCs w:val="28"/>
        </w:rPr>
        <w:t>Α</w:t>
      </w:r>
      <w:r>
        <w:rPr>
          <w:rFonts w:ascii="TimesNewRoman" w:hAnsi="Times-Bold" w:cs="TimesNew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>Absorption coefficient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Afc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active fuel cell area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List of Figures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PAGE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No.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FIGURE TITLE OF FIGURE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NO.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(1.1)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Structure of Fuel Cell (FC) 3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schematic Representation of Oxidization </w:t>
      </w:r>
      <w:r>
        <w:rPr>
          <w:rFonts w:ascii="TimesNewRoman" w:hAnsi="Times-Bold" w:cs="TimesNewRoman" w:hint="cs"/>
          <w:color w:val="000000"/>
          <w:sz w:val="28"/>
          <w:szCs w:val="28"/>
        </w:rPr>
        <w:t>–</w:t>
      </w:r>
      <w:r>
        <w:rPr>
          <w:rFonts w:ascii="TimesNewRoman" w:hAnsi="Times-Bold" w:cs="TimesNewRoman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>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Reduction Processes at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FCElectrodes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(1.2)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(1.3) Polarization Curve of Fuel Cell 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(1.4) Schematic representation of alkaline fuel cell 9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Schematic representation of phosphoric acid 10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fuel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cell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Schematic representation of molten carbonate 11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fuel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cell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>Figure (1.6)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(1.7) Schematic representation of solid oxide fuel cell 12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Schematic representation of direct methanol fuel 14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cells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(1.8)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Schematic representation of polymer electrolyte 15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membrane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fuel cell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(1.9)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(1.10)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component of PEMFC 17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(1.11) Various Designs of Bipolar Plates 18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(1.12) Chemical Structure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membrane 20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Representation of atomic,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nano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and bulk gold 25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nanoparticle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is a bridge between atom and bulk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(1.13)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Initiation of ionization with subsequent electron 29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avalanche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(1.14)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(2.1) Structure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polyvinylpyrolidone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38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(2.2)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experimental set-up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Polyol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method 40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(2.3)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nanoparticals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40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(2.4)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nanoparticles measurements 41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baths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series (a)water (b) H</w:t>
      </w:r>
      <w:r>
        <w:rPr>
          <w:rFonts w:ascii="Times-Roman" w:hAnsi="Times-Roman" w:cs="Times-Roman"/>
          <w:color w:val="000000"/>
          <w:sz w:val="18"/>
          <w:szCs w:val="18"/>
        </w:rPr>
        <w:t>2</w:t>
      </w:r>
      <w:r>
        <w:rPr>
          <w:rFonts w:ascii="Times-Roman" w:hAnsi="Times-Roman" w:cs="Times-Roman"/>
          <w:color w:val="000000"/>
          <w:sz w:val="28"/>
          <w:szCs w:val="28"/>
        </w:rPr>
        <w:t>O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2 </w:t>
      </w:r>
      <w:r>
        <w:rPr>
          <w:rFonts w:ascii="Times-Roman" w:hAnsi="Times-Roman" w:cs="Times-Roman"/>
          <w:color w:val="000000"/>
          <w:sz w:val="28"/>
          <w:szCs w:val="28"/>
        </w:rPr>
        <w:t>44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(c) H</w:t>
      </w:r>
      <w:r>
        <w:rPr>
          <w:rFonts w:ascii="Times-Roman" w:hAnsi="Times-Roman" w:cs="Times-Roman"/>
          <w:color w:val="000000"/>
          <w:sz w:val="18"/>
          <w:szCs w:val="18"/>
        </w:rPr>
        <w:t>2</w:t>
      </w:r>
      <w:r>
        <w:rPr>
          <w:rFonts w:ascii="Times-Roman" w:hAnsi="Times-Roman" w:cs="Times-Roman"/>
          <w:color w:val="000000"/>
          <w:sz w:val="28"/>
          <w:szCs w:val="28"/>
        </w:rPr>
        <w:t>SO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4 </w:t>
      </w:r>
      <w:r>
        <w:rPr>
          <w:rFonts w:ascii="Times-Roman" w:hAnsi="Times-Roman" w:cs="Times-Roman"/>
          <w:color w:val="000000"/>
          <w:sz w:val="28"/>
          <w:szCs w:val="28"/>
        </w:rPr>
        <w:t>Figure (2.5)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(2.6) Membrane coated with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nanoparticals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45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(2.7) membrane measurements 46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(2.8) Spray pyrolysis system 47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(2.9) Mask for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coating 48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Experimental setup for laser ablation of 50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333333"/>
          <w:sz w:val="28"/>
          <w:szCs w:val="28"/>
        </w:rPr>
      </w:pPr>
      <w:proofErr w:type="gramStart"/>
      <w:r>
        <w:rPr>
          <w:rFonts w:ascii="Times-Roman" w:hAnsi="Times-Roman" w:cs="Times-Roman"/>
          <w:color w:val="333333"/>
          <w:sz w:val="28"/>
          <w:szCs w:val="28"/>
        </w:rPr>
        <w:t>aluminum</w:t>
      </w:r>
      <w:proofErr w:type="gramEnd"/>
      <w:r>
        <w:rPr>
          <w:rFonts w:ascii="Times-Roman" w:hAnsi="Times-Roman" w:cs="Times-Roman"/>
          <w:color w:val="333333"/>
          <w:sz w:val="28"/>
          <w:szCs w:val="28"/>
        </w:rPr>
        <w:t xml:space="preserve"> electrode.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(2.10)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(2.11) Nanosecond laser system 51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(2.12) Mach3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programe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to control the speed of motion 51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Aluminum Electrodes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With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Microchannels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52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With Different Size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(2.13)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(2.14) Proton Exchange Membrane Fuel Cell 53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Construction (PEM)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Scam diagram summarized all the experimental 55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stapes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that done to construct the PEMFC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(2.16) hydrogen generator components 56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(2.17) hydrogen generator setup 57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(2.18)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setup of the test station for the PEMFC 58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 xml:space="preserve">X-Ray Diffraction pattern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=500mg 60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powder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(3.2) X-Ray Diffraction pattern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=150mg powder 61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Two -dimensional AFM of images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63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A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150mg)and (B 500mg ) deposited on galas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plate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(3.3)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Three -dimensional AFM of images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( 63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150mg )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and (B 500mg ) deposited on galas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plate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(3.4)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 xml:space="preserve">SEM image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particles at 45 64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o</w:t>
      </w:r>
      <w:r>
        <w:rPr>
          <w:rFonts w:ascii="Times-Roman" w:hAnsi="Times-Roman" w:cs="Times-Roman"/>
          <w:color w:val="000000"/>
          <w:sz w:val="28"/>
          <w:szCs w:val="28"/>
        </w:rPr>
        <w:t>C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temperature.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The average size is 64 nm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SEM image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at (150mg) precursor 65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concentration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with 2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μm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scale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(3.6)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SEM image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at (150mg) precursor 65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concentration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with 5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μm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scale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(3.7)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SEM image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at (500mg) precursor 66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concentration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with 5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μm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scale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(3.8)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SEM image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at (500mg) precursor 66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concentration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with 10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μm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scale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(3.9)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(A)Absorption spectrum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at 68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construction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150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(B): Absorption spectrum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 at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construction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500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(3.10)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NewRoman" w:hAnsi="Times-Bold" w:cs="TimesNewRoman"/>
          <w:color w:val="000000"/>
          <w:sz w:val="28"/>
          <w:szCs w:val="28"/>
        </w:rPr>
        <w:t>)</w:t>
      </w:r>
      <w:r>
        <w:rPr>
          <w:rFonts w:ascii="Times-Roman" w:hAnsi="Times-Roman" w:cs="Times-Roman"/>
          <w:color w:val="000000"/>
          <w:sz w:val="28"/>
          <w:szCs w:val="28"/>
        </w:rPr>
        <w:t>A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): Energy gab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150mg 69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NewRoman" w:hAnsi="Times-Bold" w:cs="TimesNewRoman"/>
          <w:color w:val="000000"/>
          <w:sz w:val="28"/>
          <w:szCs w:val="28"/>
        </w:rPr>
        <w:t>)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B): Energy gab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500mg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(3.11)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The absorption spectrum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with one 71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sulfuric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acid bath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(3.12)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The absorption spectrum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with two 72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sulfuric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acid bath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(3.13)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Three -dimensional AFM images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( 72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A-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one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bath ) and (B- two bath 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>Figure (3.14)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Three -dimensional AFM images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( 73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A-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one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bath ) and (B- two bath 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Channel size versus the CNC machine speed 74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with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fixed laser energy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(3.16)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(3.17) The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microchannel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with channel size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( 810nm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) 75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Figure (3.18) The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microchannel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with channel size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( 550nm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) 76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7 Figure (3.19) The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microchannel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with channel size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( 350nm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) 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Effect of the operation temperature (20º -80º) C 78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the polarization curves with channel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size(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350μm)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(3.20)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Effect of the different of channel size on the 79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polarization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curves at (60ºC) operation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temperature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(3.21)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power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performance with the current density at 80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60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o </w:t>
      </w:r>
      <w:r>
        <w:rPr>
          <w:rFonts w:ascii="Times-Roman" w:hAnsi="Times-Roman" w:cs="Times-Roman"/>
          <w:color w:val="000000"/>
          <w:sz w:val="28"/>
          <w:szCs w:val="28"/>
        </w:rPr>
        <w:t>C operation temperature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Figure (3.22)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List of Tables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PAGE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No.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TABLE TITLE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NO.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Table (1.1)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properties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bulk 26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Table (2.1) The main characteristics of </w:t>
      </w: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(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>NO3 )2.2H2O 37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Table (2.2)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main characteristics of PVP 38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Table (2.3)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properties of C2H6O2 38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Table (2.4) The Specification of the AFM. 43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The main characteristics of polymer electrolyte 44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membrane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Table (2.5)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Table (3.1) X-Ray Diffraction data for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= 500mg powder 60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Table (3.2) X-Ray Diffraction data for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= 150mg powder 61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Average grain size and surface roughness values for 62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nano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>.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with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different precursor concentrations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Table (3.3)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The average particle size, absorption peak, 69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absorption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magnitude, and different precursor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concentration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for reaction of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Pd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NPs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Table (3.4)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lastRenderedPageBreak/>
        <w:t xml:space="preserve">Lists the experimental roughness values for 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Nafion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 73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structure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with the different bath number preparation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Table (3.5)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Acknowledgement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First, I would like to express my deep thanks to My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God, ALLAH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JALA JALALAH, </w:t>
      </w:r>
      <w:r>
        <w:rPr>
          <w:rFonts w:ascii="Times-Roman" w:hAnsi="Times-Roman" w:cs="Times-Roman"/>
          <w:color w:val="000000"/>
          <w:sz w:val="28"/>
          <w:szCs w:val="28"/>
        </w:rPr>
        <w:t>for what I have been.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 would like to express my deep gratitude and appreciation to my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supervisor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Dr. Mohamed K. 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Dhahir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>for suggesting the topic of the thesis,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continuous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advice and his guidance throughout this work.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Special thanks to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Dr. Abdul-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Hady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M. Al-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Janabi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, </w:t>
      </w:r>
      <w:r>
        <w:rPr>
          <w:rFonts w:ascii="Times-Roman" w:hAnsi="Times-Roman" w:cs="Times-Roman"/>
          <w:color w:val="000000"/>
          <w:sz w:val="28"/>
          <w:szCs w:val="28"/>
        </w:rPr>
        <w:t>Dean of the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Institute of laser for postgraduate Studies, for his continuous support and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care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during the period of search.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I would like to express my thanks and appreciation to the teaching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staff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at the institute of laser for their remarks and care during the period of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the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course.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I would like to express my sincerest gratitude to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Dr. 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Rabea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K. 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Nafel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for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her support, help, kindness and thoughtful advice when I was needed.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I want to thanks all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dearest friends </w:t>
      </w:r>
      <w:r>
        <w:rPr>
          <w:rFonts w:ascii="Times-Roman" w:hAnsi="Times-Roman" w:cs="Times-Roman"/>
          <w:color w:val="000000"/>
          <w:sz w:val="28"/>
          <w:szCs w:val="28"/>
        </w:rPr>
        <w:t>in the ministry of education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Ashiq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, Ahmed, 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Ghazwan</w:t>
      </w:r>
      <w:proofErr w:type="spell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, Ashraf, Mohammed </w:t>
      </w:r>
      <w:r>
        <w:rPr>
          <w:rFonts w:ascii="Times-Roman" w:hAnsi="Times-Roman" w:cs="Times-Roman"/>
          <w:color w:val="000000"/>
          <w:sz w:val="28"/>
          <w:szCs w:val="28"/>
        </w:rPr>
        <w:t>for their help.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I want to thanks my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dearest friends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in this institute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Hassan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Munaf</w:t>
      </w:r>
      <w:proofErr w:type="spell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and</w:t>
      </w:r>
      <w:proofErr w:type="gram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Ibrahim </w:t>
      </w:r>
      <w:r>
        <w:rPr>
          <w:rFonts w:ascii="Times-Roman" w:hAnsi="Times-Roman" w:cs="Times-Roman"/>
          <w:color w:val="000000"/>
          <w:sz w:val="28"/>
          <w:szCs w:val="28"/>
        </w:rPr>
        <w:t>who shared me the times of happiness and sadness.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Roman" w:hAnsi="Times-Roman" w:cs="Times-Roman"/>
          <w:color w:val="000000"/>
          <w:sz w:val="30"/>
          <w:szCs w:val="30"/>
        </w:rPr>
        <w:t xml:space="preserve">Finally, I would like to express my special thanks to my </w:t>
      </w:r>
      <w:r>
        <w:rPr>
          <w:rFonts w:ascii="Times-Bold" w:hAnsi="Times-Bold" w:cs="Times-Bold"/>
          <w:b/>
          <w:bCs/>
          <w:color w:val="000000"/>
          <w:sz w:val="30"/>
          <w:szCs w:val="30"/>
        </w:rPr>
        <w:t>family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proofErr w:type="gramStart"/>
      <w:r>
        <w:rPr>
          <w:rFonts w:ascii="Times-Roman" w:hAnsi="Times-Roman" w:cs="Times-Roman"/>
          <w:color w:val="000000"/>
          <w:sz w:val="30"/>
          <w:szCs w:val="30"/>
        </w:rPr>
        <w:t>for</w:t>
      </w:r>
      <w:proofErr w:type="gramEnd"/>
      <w:r>
        <w:rPr>
          <w:rFonts w:ascii="Times-Roman" w:hAnsi="Times-Roman" w:cs="Times-Roman"/>
          <w:color w:val="000000"/>
          <w:sz w:val="30"/>
          <w:szCs w:val="30"/>
        </w:rPr>
        <w:t xml:space="preserve"> their encouragement during all the hard times in my life and my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30"/>
          <w:szCs w:val="30"/>
        </w:rPr>
      </w:pPr>
      <w:proofErr w:type="gramStart"/>
      <w:r>
        <w:rPr>
          <w:rFonts w:ascii="Times-Roman" w:hAnsi="Times-Roman" w:cs="Times-Roman"/>
          <w:color w:val="000000"/>
          <w:sz w:val="30"/>
          <w:szCs w:val="30"/>
        </w:rPr>
        <w:t>career</w:t>
      </w:r>
      <w:proofErr w:type="gramEnd"/>
      <w:r>
        <w:rPr>
          <w:rFonts w:ascii="Times-Roman" w:hAnsi="Times-Roman" w:cs="Times-Roman"/>
          <w:color w:val="000000"/>
          <w:sz w:val="30"/>
          <w:szCs w:val="30"/>
        </w:rPr>
        <w:t>.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MonotypeCorsiva,Italic" w:hAnsi="Times-Bold" w:cs="MonotypeCorsiva,Italic"/>
          <w:i/>
          <w:iCs/>
          <w:color w:val="000000"/>
          <w:sz w:val="72"/>
          <w:szCs w:val="72"/>
        </w:rPr>
      </w:pPr>
      <w:r>
        <w:rPr>
          <w:rFonts w:ascii="MonotypeCorsiva,Italic" w:hAnsi="Times-Bold" w:cs="MonotypeCorsiva,Italic"/>
          <w:i/>
          <w:iCs/>
          <w:color w:val="000000"/>
          <w:sz w:val="72"/>
          <w:szCs w:val="72"/>
        </w:rPr>
        <w:t>DEDICATION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  <w:proofErr w:type="gramStart"/>
      <w:r>
        <w:rPr>
          <w:rFonts w:ascii="Times-Roman" w:hAnsi="Times-Roman" w:cs="Times-Roman"/>
          <w:color w:val="000000"/>
          <w:sz w:val="56"/>
          <w:szCs w:val="56"/>
        </w:rPr>
        <w:t>To the light of my life...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  <w:proofErr w:type="gramStart"/>
      <w:r>
        <w:rPr>
          <w:rFonts w:ascii="Times-Roman" w:hAnsi="Times-Roman" w:cs="Times-Roman"/>
          <w:color w:val="000000"/>
          <w:sz w:val="56"/>
          <w:szCs w:val="56"/>
        </w:rPr>
        <w:t>my</w:t>
      </w:r>
      <w:proofErr w:type="gramEnd"/>
      <w:r>
        <w:rPr>
          <w:rFonts w:ascii="Times-Roman" w:hAnsi="Times-Roman" w:cs="Times-Roman"/>
          <w:color w:val="000000"/>
          <w:sz w:val="56"/>
          <w:szCs w:val="56"/>
        </w:rPr>
        <w:t xml:space="preserve"> mother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56"/>
          <w:szCs w:val="56"/>
        </w:rPr>
      </w:pPr>
      <w:proofErr w:type="gramStart"/>
      <w:r>
        <w:rPr>
          <w:rFonts w:ascii="Times-Roman" w:hAnsi="Times-Roman" w:cs="Times-Roman"/>
          <w:color w:val="000000"/>
          <w:sz w:val="56"/>
          <w:szCs w:val="56"/>
        </w:rPr>
        <w:t>my</w:t>
      </w:r>
      <w:proofErr w:type="gramEnd"/>
      <w:r>
        <w:rPr>
          <w:rFonts w:ascii="Times-Roman" w:hAnsi="Times-Roman" w:cs="Times-Roman"/>
          <w:color w:val="000000"/>
          <w:sz w:val="56"/>
          <w:szCs w:val="56"/>
        </w:rPr>
        <w:t xml:space="preserve"> </w:t>
      </w:r>
      <w:r>
        <w:rPr>
          <w:rFonts w:ascii="Times-Bold" w:hAnsi="Times-Bold" w:cs="Times-Bold"/>
          <w:b/>
          <w:bCs/>
          <w:color w:val="000000"/>
          <w:sz w:val="56"/>
          <w:szCs w:val="56"/>
        </w:rPr>
        <w:t>father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  <w:proofErr w:type="gramStart"/>
      <w:r>
        <w:rPr>
          <w:rFonts w:ascii="Times-Roman" w:hAnsi="Times-Roman" w:cs="Times-Roman"/>
          <w:color w:val="000000"/>
          <w:sz w:val="56"/>
          <w:szCs w:val="56"/>
        </w:rPr>
        <w:t>my</w:t>
      </w:r>
      <w:proofErr w:type="gramEnd"/>
      <w:r>
        <w:rPr>
          <w:rFonts w:ascii="Times-Roman" w:hAnsi="Times-Roman" w:cs="Times-Roman"/>
          <w:color w:val="000000"/>
          <w:sz w:val="56"/>
          <w:szCs w:val="56"/>
        </w:rPr>
        <w:t xml:space="preserve"> brothers</w:t>
      </w:r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  <w:proofErr w:type="gramStart"/>
      <w:r>
        <w:rPr>
          <w:rFonts w:ascii="Times-Roman" w:hAnsi="Times-Roman" w:cs="Times-Roman"/>
          <w:color w:val="000000"/>
          <w:sz w:val="56"/>
          <w:szCs w:val="56"/>
        </w:rPr>
        <w:t>and</w:t>
      </w:r>
      <w:proofErr w:type="gramEnd"/>
    </w:p>
    <w:p w:rsidR="00A11716" w:rsidRDefault="00A11716" w:rsidP="00A1171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  <w:proofErr w:type="gramStart"/>
      <w:r>
        <w:rPr>
          <w:rFonts w:ascii="Times-Roman" w:hAnsi="Times-Roman" w:cs="Times-Roman"/>
          <w:color w:val="000000"/>
          <w:sz w:val="56"/>
          <w:szCs w:val="56"/>
        </w:rPr>
        <w:t>my</w:t>
      </w:r>
      <w:proofErr w:type="gramEnd"/>
      <w:r>
        <w:rPr>
          <w:rFonts w:ascii="Times-Roman" w:hAnsi="Times-Roman" w:cs="Times-Roman"/>
          <w:color w:val="000000"/>
          <w:sz w:val="56"/>
          <w:szCs w:val="56"/>
        </w:rPr>
        <w:t xml:space="preserve"> sister</w:t>
      </w:r>
    </w:p>
    <w:p w:rsidR="006321BE" w:rsidRDefault="00A11716" w:rsidP="00A11716">
      <w:pPr>
        <w:rPr>
          <w:rFonts w:hint="cs"/>
          <w:lang w:bidi="ar-IQ"/>
        </w:rPr>
      </w:pPr>
      <w:proofErr w:type="spellStart"/>
      <w:r>
        <w:rPr>
          <w:rFonts w:ascii="MonotypeCorsiva,Italic" w:hAnsi="Times-Bold" w:cs="MonotypeCorsiva,Italic"/>
          <w:i/>
          <w:iCs/>
          <w:color w:val="000000"/>
          <w:sz w:val="56"/>
          <w:szCs w:val="56"/>
        </w:rPr>
        <w:t>Munaf</w:t>
      </w:r>
      <w:bookmarkStart w:id="0" w:name="_GoBack"/>
      <w:bookmarkEnd w:id="0"/>
      <w:proofErr w:type="spellEnd"/>
    </w:p>
    <w:sectPr w:rsidR="006321BE" w:rsidSect="00333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Corsiva,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6"/>
    <w:rsid w:val="00333C9E"/>
    <w:rsid w:val="006321BE"/>
    <w:rsid w:val="00A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2016-11-22T08:30:00Z</dcterms:created>
  <dcterms:modified xsi:type="dcterms:W3CDTF">2016-11-22T08:31:00Z</dcterms:modified>
</cp:coreProperties>
</file>